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65" w:rsidRDefault="009446AF" w:rsidP="009446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Какие прививки делать взрослым</w:t>
      </w:r>
    </w:p>
    <w:p w:rsidR="009446AF" w:rsidRDefault="009446AF" w:rsidP="009446AF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9446AF">
        <w:rPr>
          <w:rFonts w:ascii="Liberation Serif" w:eastAsia="Calibri" w:hAnsi="Liberation Serif" w:cs="Liberation Serif"/>
          <w:sz w:val="28"/>
          <w:szCs w:val="28"/>
        </w:rPr>
        <w:t>Мы не одиноки во Вселенной. Этот мир мы делим с вирусами, и не всегда мирно.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9446AF">
        <w:rPr>
          <w:rFonts w:ascii="Liberation Serif" w:eastAsia="Calibri" w:hAnsi="Liberation Serif" w:cs="Liberation Serif"/>
          <w:sz w:val="28"/>
          <w:szCs w:val="28"/>
        </w:rPr>
        <w:t>Как защитить себя от инфекций, вызывающих серьезные заболевания, и почему взрослым не стоит забывать о ревакцинации от «детских» болезней</w:t>
      </w:r>
      <w:r w:rsidR="008E738E">
        <w:rPr>
          <w:rFonts w:ascii="Liberation Serif" w:eastAsia="Calibri" w:hAnsi="Liberation Serif" w:cs="Liberation Serif"/>
          <w:sz w:val="28"/>
          <w:szCs w:val="28"/>
        </w:rPr>
        <w:t>, если они хотят сохранить свой иммунитет</w:t>
      </w:r>
      <w:r>
        <w:rPr>
          <w:rFonts w:ascii="Liberation Serif" w:eastAsia="Calibri" w:hAnsi="Liberation Serif" w:cs="Liberation Serif"/>
          <w:sz w:val="28"/>
          <w:szCs w:val="28"/>
        </w:rPr>
        <w:t>?</w:t>
      </w:r>
    </w:p>
    <w:p w:rsidR="00104AA3" w:rsidRDefault="009446AF" w:rsidP="00104AA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ab/>
        <w:t xml:space="preserve">Один из важных аспектов вакцинации взрослых – профилактика дифтерии. В период пандемии </w:t>
      </w:r>
      <w:r>
        <w:rPr>
          <w:rFonts w:ascii="Liberation Serif" w:eastAsia="Calibri" w:hAnsi="Liberation Serif" w:cs="Liberation Serif"/>
          <w:sz w:val="28"/>
          <w:szCs w:val="28"/>
          <w:lang w:val="en-US"/>
        </w:rPr>
        <w:t>COVID</w:t>
      </w:r>
      <w:r w:rsidRPr="009446AF">
        <w:rPr>
          <w:rFonts w:ascii="Liberation Serif" w:eastAsia="Calibri" w:hAnsi="Liberation Serif" w:cs="Liberation Serif"/>
          <w:sz w:val="28"/>
          <w:szCs w:val="28"/>
        </w:rPr>
        <w:t>-19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внимание населения к вакцинации против дифтерии заметно снизилось.</w:t>
      </w:r>
      <w:r w:rsidRPr="009446A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Е</w:t>
      </w:r>
      <w:r w:rsidRPr="009446AF">
        <w:rPr>
          <w:rFonts w:ascii="Liberation Serif" w:eastAsia="Calibri" w:hAnsi="Liberation Serif" w:cs="Liberation Serif"/>
          <w:sz w:val="28"/>
          <w:szCs w:val="28"/>
        </w:rPr>
        <w:t xml:space="preserve">стественно,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за это время </w:t>
      </w:r>
      <w:r w:rsidRPr="009446AF">
        <w:rPr>
          <w:rFonts w:ascii="Liberation Serif" w:eastAsia="Calibri" w:hAnsi="Liberation Serif" w:cs="Liberation Serif"/>
          <w:sz w:val="28"/>
          <w:szCs w:val="28"/>
        </w:rPr>
        <w:t>с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низился </w:t>
      </w:r>
      <w:r w:rsidR="00104AA3">
        <w:rPr>
          <w:rFonts w:ascii="Liberation Serif" w:eastAsia="Calibri" w:hAnsi="Liberation Serif" w:cs="Liberation Serif"/>
          <w:sz w:val="28"/>
          <w:szCs w:val="28"/>
        </w:rPr>
        <w:t xml:space="preserve">и </w:t>
      </w:r>
      <w:r>
        <w:rPr>
          <w:rFonts w:ascii="Liberation Serif" w:eastAsia="Calibri" w:hAnsi="Liberation Serif" w:cs="Liberation Serif"/>
          <w:sz w:val="28"/>
          <w:szCs w:val="28"/>
        </w:rPr>
        <w:t>коллективный иммунитет против этой болезни.</w:t>
      </w:r>
      <w:r w:rsidRPr="009446AF">
        <w:rPr>
          <w:rFonts w:ascii="Liberation Serif" w:eastAsia="Calibri" w:hAnsi="Liberation Serif" w:cs="Liberation Serif"/>
          <w:sz w:val="28"/>
          <w:szCs w:val="28"/>
        </w:rPr>
        <w:t xml:space="preserve"> В то время как возбудитель дифтерии цирку</w:t>
      </w:r>
      <w:r w:rsidR="00104AA3">
        <w:rPr>
          <w:rFonts w:ascii="Liberation Serif" w:eastAsia="Calibri" w:hAnsi="Liberation Serif" w:cs="Liberation Serif"/>
          <w:sz w:val="28"/>
          <w:szCs w:val="28"/>
        </w:rPr>
        <w:t xml:space="preserve">лирует во внешней среде. </w:t>
      </w:r>
      <w:proofErr w:type="spellStart"/>
      <w:r w:rsidR="00104AA3">
        <w:rPr>
          <w:rFonts w:ascii="Liberation Serif" w:eastAsia="Calibri" w:hAnsi="Liberation Serif" w:cs="Liberation Serif"/>
          <w:sz w:val="28"/>
          <w:szCs w:val="28"/>
        </w:rPr>
        <w:t>Н</w:t>
      </w:r>
      <w:r w:rsidRPr="009446AF">
        <w:rPr>
          <w:rFonts w:ascii="Liberation Serif" w:eastAsia="Calibri" w:hAnsi="Liberation Serif" w:cs="Liberation Serif"/>
          <w:sz w:val="28"/>
          <w:szCs w:val="28"/>
        </w:rPr>
        <w:t>етоксигенный</w:t>
      </w:r>
      <w:proofErr w:type="spellEnd"/>
      <w:r w:rsidRPr="009446AF">
        <w:rPr>
          <w:rFonts w:ascii="Liberation Serif" w:eastAsia="Calibri" w:hAnsi="Liberation Serif" w:cs="Liberation Serif"/>
          <w:sz w:val="28"/>
          <w:szCs w:val="28"/>
        </w:rPr>
        <w:t xml:space="preserve"> штамм дифтерии, попав в</w:t>
      </w:r>
      <w:r w:rsidR="00104AA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9446AF">
        <w:rPr>
          <w:rFonts w:ascii="Liberation Serif" w:eastAsia="Calibri" w:hAnsi="Liberation Serif" w:cs="Liberation Serif"/>
          <w:sz w:val="28"/>
          <w:szCs w:val="28"/>
        </w:rPr>
        <w:t>дыхательные пути человека, который не прививался и не имеет защитных титров, может привести к развитию заболевания. Чтобы этого не происходило, мы еще раз обращаем внимание населения на необходимость прививаться против дифтерии каждые десять лет без ограничения возраста.</w:t>
      </w:r>
    </w:p>
    <w:p w:rsidR="00104AA3" w:rsidRDefault="00104AA3" w:rsidP="00104AA3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Корь – это та инфекция, с которой мы не встречаемся еж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егодно, тем более в больших объе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мах. Чаще всего это завозные случаи.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 Свердловской области против кори привито более 90% детского населения. Защищены и взрослые – кто-то переболел в детстве, кто-то был привит. Казалось бы, ситуация неплохая. Но…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Возбудитель кори, появляясь на какой-либо тер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ритории, всегда находит незащище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нного человека, отсюда начинается его дальнейшее распространение.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Окажетесь ли вы этим незащищенным человеком – зависит только от Вас. 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Взрослые прививаются до 55 лет двукратно (первая прививка, через шесть месяцев – вторая), если они имеют профессии, связанные с обслуживанием населения, например, в торговле, сфере общественного питания, транспорте и т.д. А группы риска, к примеру, медицинские работники и работники образования, прививаются без ограничения возраста.</w:t>
      </w:r>
    </w:p>
    <w:p w:rsidR="00847292" w:rsidRDefault="00847292" w:rsidP="0084729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Прививка против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столбняка позволяет свести к минимуму риск заражения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этим заболеванием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что довольно распространено, особенно среди охотников, лесников, животноводов и фермеров. Заболевание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может стать следствием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незначительной раны или пореза.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 при этом вызвать серьезные осложнения, среди которых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: сепсис, паралич органов дыхания и сердеч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ной мышцы, инфаркт миокарда, отек легких. Обращаем особое внимание, что с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толбняк опасен высокой вероятностью наступления летального исхода.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все это из-за случайного повреждения, на которое, например, упав на улице, вы даже не обратите внимание.</w:t>
      </w:r>
      <w:r w:rsidR="0000322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Также акцентируем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что данная инфекция плохо поддается лечению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. Единственный способ защититься – сделать </w:t>
      </w:r>
      <w:r w:rsidRPr="0084729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прививку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Pr="0084729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от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Pr="0084729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столбняка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847292" w:rsidRPr="00847292" w:rsidRDefault="00847292" w:rsidP="0084729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Вы все еще считаете, что взрослым не нужны прививки</w:t>
      </w:r>
      <w:r w:rsidR="00003229">
        <w:rPr>
          <w:rFonts w:ascii="Liberation Serif" w:hAnsi="Liberation Serif" w:cs="Liberation Serif"/>
          <w:sz w:val="28"/>
          <w:szCs w:val="28"/>
          <w:shd w:val="clear" w:color="auto" w:fill="FFFFFF"/>
        </w:rPr>
        <w:t>? Зря. Лучше заранее обратиться в поликлинику по месту жительства с прививочным сертификатом, чем потом вздрагивать от очередной новости о вспышке той или иной инфекции.</w:t>
      </w:r>
    </w:p>
    <w:p w:rsidR="009446AF" w:rsidRPr="00847292" w:rsidRDefault="009446AF" w:rsidP="00104AA3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</w:p>
    <w:p w:rsidR="009446AF" w:rsidRPr="009446AF" w:rsidRDefault="009446AF" w:rsidP="009446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sectPr w:rsidR="009446AF" w:rsidRPr="0094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AF"/>
    <w:rsid w:val="00003229"/>
    <w:rsid w:val="000C6660"/>
    <w:rsid w:val="00104AA3"/>
    <w:rsid w:val="00133665"/>
    <w:rsid w:val="00562F95"/>
    <w:rsid w:val="00847292"/>
    <w:rsid w:val="008E738E"/>
    <w:rsid w:val="009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FDBAE-1D28-420E-9B2A-5D1A37C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User</cp:lastModifiedBy>
  <cp:revision>2</cp:revision>
  <dcterms:created xsi:type="dcterms:W3CDTF">2025-06-11T03:57:00Z</dcterms:created>
  <dcterms:modified xsi:type="dcterms:W3CDTF">2025-06-11T03:57:00Z</dcterms:modified>
</cp:coreProperties>
</file>